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F5" w:rsidRPr="00270B87" w:rsidRDefault="00A93279" w:rsidP="00270B87">
      <w:pPr>
        <w:ind w:firstLineChars="1300" w:firstLine="3132"/>
        <w:rPr>
          <w:b/>
          <w:sz w:val="24"/>
          <w:szCs w:val="24"/>
        </w:rPr>
      </w:pPr>
      <w:r w:rsidRPr="00270B87">
        <w:rPr>
          <w:b/>
          <w:sz w:val="24"/>
          <w:szCs w:val="24"/>
        </w:rPr>
        <w:t>行政等への要望活動</w:t>
      </w:r>
    </w:p>
    <w:p w:rsidR="00A93279" w:rsidRDefault="00A93279"/>
    <w:p w:rsidR="00A93279" w:rsidRDefault="00A93279">
      <w:r>
        <w:t xml:space="preserve">　当協会では、建築士事務所の健全な</w:t>
      </w:r>
      <w:r w:rsidR="00180B38">
        <w:t>発展と建築文化の向上を図るため、一般社団法人</w:t>
      </w:r>
      <w:r w:rsidR="00206480">
        <w:t>日本建築士事務所連合会（略称「日事連」）との連名で、毎年度、開発局、北海道そして札幌市への要望活動を行うほか、道内の全市町村に対しては同要望書を郵送しております。また、自民党北海道支部連合会と</w:t>
      </w:r>
      <w:r w:rsidR="009F5F00">
        <w:t>の</w:t>
      </w:r>
      <w:r w:rsidR="005167C3">
        <w:t>「団体要望懇談会」に参加し、建築士事務所の現状</w:t>
      </w:r>
      <w:r w:rsidR="009F5F00">
        <w:t>や協会としての要望などについて意見交換を行っています。</w:t>
      </w:r>
    </w:p>
    <w:p w:rsidR="00CE5271" w:rsidRDefault="00CE5271"/>
    <w:p w:rsidR="00CE5271" w:rsidRDefault="00CE5271">
      <w:r>
        <w:t>１　北海道開発局への要望</w:t>
      </w:r>
    </w:p>
    <w:p w:rsidR="00CE5271" w:rsidRDefault="00CE5271">
      <w:r>
        <w:t xml:space="preserve">　　要望日　平成２９年８月４日（金）</w:t>
      </w:r>
    </w:p>
    <w:p w:rsidR="00CE5271" w:rsidRDefault="00CE5271">
      <w:r>
        <w:t xml:space="preserve">　　出席者　（相手方）北海道開発局営繕部長ほか</w:t>
      </w:r>
    </w:p>
    <w:p w:rsidR="00FD1FCC" w:rsidRDefault="00CE5271">
      <w:r>
        <w:t xml:space="preserve">　　　　　　（</w:t>
      </w:r>
      <w:r w:rsidR="00270B87">
        <w:t>協　会</w:t>
      </w:r>
      <w:r>
        <w:t>）庄司会長、川幡副会長、中島副会長、中川事務局長</w:t>
      </w:r>
    </w:p>
    <w:p w:rsidR="00CE5271" w:rsidRDefault="00FD1FCC">
      <w:r>
        <w:t xml:space="preserve">　　要望内容　下記のとおり</w:t>
      </w:r>
      <w:r w:rsidR="00CE5271">
        <w:t xml:space="preserve">　</w:t>
      </w:r>
    </w:p>
    <w:p w:rsidR="00CE5271" w:rsidRPr="00FD1FCC" w:rsidRDefault="00CE5271"/>
    <w:p w:rsidR="00CE5271" w:rsidRDefault="00CE5271">
      <w:r>
        <w:t>２　北海道への要望</w:t>
      </w:r>
    </w:p>
    <w:p w:rsidR="00CE5271" w:rsidRDefault="00CE5271">
      <w:r>
        <w:t xml:space="preserve">　　要望日　平成２９年８月４日（金）</w:t>
      </w:r>
    </w:p>
    <w:p w:rsidR="00CE5271" w:rsidRDefault="00CE5271">
      <w:r>
        <w:t xml:space="preserve">　　出席者　（相手方）</w:t>
      </w:r>
      <w:r w:rsidR="00FD1FCC">
        <w:t>北海道</w:t>
      </w:r>
      <w:r>
        <w:t>建設部建築企画監ほか</w:t>
      </w:r>
    </w:p>
    <w:p w:rsidR="00FD1FCC" w:rsidRDefault="00CE5271">
      <w:r>
        <w:t xml:space="preserve">　　　　　　（</w:t>
      </w:r>
      <w:r w:rsidR="00270B87">
        <w:t>協　会</w:t>
      </w:r>
      <w:r>
        <w:t>）庄司会長、川幡副会長、中島副会長、中川事務局長</w:t>
      </w:r>
    </w:p>
    <w:p w:rsidR="00CE5271" w:rsidRDefault="00FD1FCC">
      <w:r>
        <w:t xml:space="preserve">　　要望内容　下記のとおり</w:t>
      </w:r>
      <w:r w:rsidR="00CE5271">
        <w:t xml:space="preserve">　</w:t>
      </w:r>
    </w:p>
    <w:p w:rsidR="00CE5271" w:rsidRDefault="00CE5271"/>
    <w:p w:rsidR="00CE5271" w:rsidRDefault="00CE5271">
      <w:r>
        <w:t>３　札幌市への要望</w:t>
      </w:r>
    </w:p>
    <w:p w:rsidR="00CE5271" w:rsidRDefault="00CE5271" w:rsidP="00CE5271">
      <w:r>
        <w:t xml:space="preserve">　　</w:t>
      </w:r>
      <w:r>
        <w:t>要望日　平成２９年８月４日（金）</w:t>
      </w:r>
    </w:p>
    <w:p w:rsidR="00CE5271" w:rsidRDefault="00CE5271" w:rsidP="00CE5271">
      <w:r>
        <w:t xml:space="preserve">　　出席者　（相手方）</w:t>
      </w:r>
      <w:r w:rsidR="00FD1FCC">
        <w:t>札幌市</w:t>
      </w:r>
      <w:r>
        <w:t>都市局長</w:t>
      </w:r>
    </w:p>
    <w:p w:rsidR="00FD1FCC" w:rsidRDefault="00CE5271" w:rsidP="00CE5271">
      <w:r>
        <w:t xml:space="preserve">　　　　　　（</w:t>
      </w:r>
      <w:r w:rsidR="00270B87">
        <w:t>協　会</w:t>
      </w:r>
      <w:r>
        <w:t>）庄司会長、川幡副会長、中島副会長、中川事務局長</w:t>
      </w:r>
    </w:p>
    <w:p w:rsidR="00FD1FCC" w:rsidRDefault="00FD1FCC" w:rsidP="00CE5271">
      <w:pPr>
        <w:rPr>
          <w:rFonts w:hint="eastAsia"/>
        </w:rPr>
      </w:pPr>
      <w:r>
        <w:t xml:space="preserve">　　要望内容　下記のとおり</w:t>
      </w:r>
    </w:p>
    <w:p w:rsidR="00FD1FCC" w:rsidRDefault="00FD1FCC" w:rsidP="00CE5271"/>
    <w:p w:rsidR="00FD1FCC" w:rsidRDefault="00FD1FCC" w:rsidP="00FD1FCC">
      <w:pPr>
        <w:ind w:firstLineChars="100" w:firstLine="210"/>
      </w:pPr>
      <w:r>
        <w:t xml:space="preserve">　（要望内容）</w:t>
      </w:r>
    </w:p>
    <w:p w:rsidR="00FD1FCC" w:rsidRDefault="00FD1FCC" w:rsidP="00FD1FC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　建築物の設計・工事監理業務及び耐震診断・耐震改修に係る業務の発注に際しては、業務報酬</w:t>
      </w:r>
    </w:p>
    <w:p w:rsidR="008E6D29" w:rsidRDefault="00FD1FCC" w:rsidP="00FD1FCC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基準（告示第１５号及び告示第６７０号）に準拠し、業務委託内容を明確化した</w:t>
      </w:r>
      <w:r w:rsidR="008E6D29">
        <w:rPr>
          <w:rFonts w:ascii="ＭＳ 明朝" w:eastAsia="ＭＳ 明朝" w:hAnsi="ＭＳ 明朝" w:cs="ＭＳ 明朝" w:hint="eastAsia"/>
        </w:rPr>
        <w:t>契約をすること</w:t>
      </w:r>
    </w:p>
    <w:p w:rsidR="008E6D29" w:rsidRDefault="008E6D29" w:rsidP="008E6D2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②　建築物の設計・工事監理業務の設計者選定に際しては、価格以外の要素を考慮し、やむを得ず</w:t>
      </w:r>
    </w:p>
    <w:p w:rsidR="008E6D29" w:rsidRDefault="008E6D29" w:rsidP="008E6D2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価格競争による入札方式で設計者の選定をする場合は、適正な価格による「最低制限価格」等の</w:t>
      </w:r>
    </w:p>
    <w:p w:rsidR="008E6D29" w:rsidRDefault="008E6D29" w:rsidP="008E6D2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設定を実施すること</w:t>
      </w:r>
    </w:p>
    <w:p w:rsidR="008E6D29" w:rsidRDefault="008E6D29" w:rsidP="008E6D2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③　建築物の設計・工事監理業務の設計者の選定に際しては、賠償責任保険への加入を条件とする</w:t>
      </w:r>
    </w:p>
    <w:p w:rsidR="008E6D29" w:rsidRDefault="008E6D29" w:rsidP="008E6D29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こと</w:t>
      </w:r>
    </w:p>
    <w:p w:rsidR="008E6D29" w:rsidRDefault="008E6D29" w:rsidP="00270B87">
      <w:pPr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④　建築物の設計・工事監理業務の設計者の選定に際しては、「建築CPD情報提供制度」の実績を活用すること</w:t>
      </w:r>
    </w:p>
    <w:p w:rsidR="008E6D29" w:rsidRDefault="008E6D29" w:rsidP="008E6D29">
      <w:pPr>
        <w:ind w:left="420" w:hangingChars="200" w:hanging="420"/>
        <w:rPr>
          <w:rFonts w:ascii="ＭＳ 明朝" w:eastAsia="ＭＳ 明朝" w:hAnsi="ＭＳ 明朝" w:cs="ＭＳ 明朝"/>
        </w:rPr>
      </w:pPr>
    </w:p>
    <w:p w:rsidR="00270B87" w:rsidRDefault="008E6D29" w:rsidP="008E6D29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４　自民党北海道支部連合会との懇談</w:t>
      </w:r>
    </w:p>
    <w:p w:rsidR="00270B87" w:rsidRDefault="00270B87" w:rsidP="008E6D29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日　時　平成２９年１１月２２日（水）15:00～</w:t>
      </w:r>
    </w:p>
    <w:p w:rsidR="00270B87" w:rsidRDefault="00270B87" w:rsidP="008E6D29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場　所　道議会２F「自民党会議室</w:t>
      </w:r>
      <w:r>
        <w:rPr>
          <w:rFonts w:ascii="ＭＳ 明朝" w:eastAsia="ＭＳ 明朝" w:hAnsi="ＭＳ 明朝" w:cs="ＭＳ 明朝" w:hint="eastAsia"/>
        </w:rPr>
        <w:t>」</w:t>
      </w:r>
    </w:p>
    <w:p w:rsidR="00270B87" w:rsidRDefault="00270B87" w:rsidP="008E6D29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出席者　（相手方）自由民主党北海道支部連合会幹事長ほか</w:t>
      </w:r>
    </w:p>
    <w:p w:rsidR="00270B87" w:rsidRDefault="00270B87" w:rsidP="008E6D29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（協　会）庄司会長、川幡副会長、中島副会長、松田業務・技術委員長、中川事務局長</w:t>
      </w:r>
    </w:p>
    <w:p w:rsidR="00FD1FCC" w:rsidRDefault="00270B87" w:rsidP="008E6D29">
      <w:pPr>
        <w:ind w:left="420" w:hangingChars="200" w:hanging="420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　　</w:t>
      </w:r>
      <w:r w:rsidR="008E6D29">
        <w:rPr>
          <w:rFonts w:ascii="ＭＳ 明朝" w:eastAsia="ＭＳ 明朝" w:hAnsi="ＭＳ 明朝" w:cs="ＭＳ 明朝"/>
        </w:rPr>
        <w:t xml:space="preserve">　</w:t>
      </w:r>
      <w:r w:rsidR="00FD1FCC">
        <w:rPr>
          <w:rFonts w:ascii="ＭＳ 明朝" w:eastAsia="ＭＳ 明朝" w:hAnsi="ＭＳ 明朝" w:cs="ＭＳ 明朝" w:hint="eastAsia"/>
        </w:rPr>
        <w:t xml:space="preserve">　　　　　　</w:t>
      </w:r>
    </w:p>
    <w:p w:rsidR="00CE5271" w:rsidRDefault="00CE5271">
      <w:pPr>
        <w:rPr>
          <w:rFonts w:hint="eastAsia"/>
        </w:rPr>
      </w:pPr>
      <w:r>
        <w:lastRenderedPageBreak/>
        <w:t xml:space="preserve">　</w:t>
      </w:r>
    </w:p>
    <w:sectPr w:rsidR="00CE5271" w:rsidSect="00270B8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9"/>
    <w:rsid w:val="001363B9"/>
    <w:rsid w:val="00180B38"/>
    <w:rsid w:val="00206480"/>
    <w:rsid w:val="0020744F"/>
    <w:rsid w:val="00270B87"/>
    <w:rsid w:val="00332947"/>
    <w:rsid w:val="003930CE"/>
    <w:rsid w:val="005167C3"/>
    <w:rsid w:val="008E6D29"/>
    <w:rsid w:val="009F5F00"/>
    <w:rsid w:val="00A93279"/>
    <w:rsid w:val="00AE743E"/>
    <w:rsid w:val="00CE527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F2568-56AA-4ECD-9197-510C1F07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1</cp:revision>
  <dcterms:created xsi:type="dcterms:W3CDTF">2017-11-16T05:08:00Z</dcterms:created>
  <dcterms:modified xsi:type="dcterms:W3CDTF">2017-11-16T06:49:00Z</dcterms:modified>
</cp:coreProperties>
</file>